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8A" w:rsidRPr="00647358" w:rsidRDefault="00F31E8A">
      <w:pPr>
        <w:rPr>
          <w:rFonts w:ascii="Times New Roman" w:hAnsi="Times New Roman" w:cs="Times New Roman"/>
          <w:b/>
          <w:sz w:val="24"/>
          <w:szCs w:val="24"/>
        </w:rPr>
      </w:pPr>
      <w:r w:rsidRPr="00647358">
        <w:rPr>
          <w:rFonts w:ascii="Times New Roman" w:hAnsi="Times New Roman" w:cs="Times New Roman"/>
          <w:b/>
          <w:sz w:val="24"/>
          <w:szCs w:val="24"/>
        </w:rPr>
        <w:t>Отзыв к фильму</w:t>
      </w:r>
    </w:p>
    <w:p w:rsidR="00D24117" w:rsidRPr="00647358" w:rsidRDefault="00E30AE9">
      <w:pPr>
        <w:rPr>
          <w:rFonts w:ascii="Times New Roman" w:hAnsi="Times New Roman" w:cs="Times New Roman"/>
          <w:sz w:val="24"/>
          <w:szCs w:val="24"/>
        </w:rPr>
      </w:pPr>
      <w:r w:rsidRPr="00647358">
        <w:rPr>
          <w:rFonts w:ascii="Times New Roman" w:hAnsi="Times New Roman" w:cs="Times New Roman"/>
          <w:sz w:val="24"/>
          <w:szCs w:val="24"/>
        </w:rPr>
        <w:t xml:space="preserve">Фильм «Песня ветра» преподносит нам уроки дружелюбия. Учит нас доброте, человечности, любви к природе и ко всему </w:t>
      </w:r>
      <w:r w:rsidR="00F31E8A" w:rsidRPr="00647358">
        <w:rPr>
          <w:rFonts w:ascii="Times New Roman" w:hAnsi="Times New Roman" w:cs="Times New Roman"/>
          <w:sz w:val="24"/>
          <w:szCs w:val="24"/>
        </w:rPr>
        <w:t xml:space="preserve"> окружающему.  Так же дает уроки мудрости, </w:t>
      </w:r>
      <w:r w:rsidR="00101B35" w:rsidRPr="00647358">
        <w:rPr>
          <w:rFonts w:ascii="Times New Roman" w:hAnsi="Times New Roman" w:cs="Times New Roman"/>
          <w:sz w:val="24"/>
          <w:szCs w:val="24"/>
        </w:rPr>
        <w:t>показывает, как нужно поступать в любых ситуациях. Добрый человек всегда совершает хорошие поступки, помогает от чистого сердца. Добро всегда побеждает зло! И неважно, какой ты национальности, бедный или богатый, всегда нужно быть отзывчивым и с любовью относиться ко всему окружающему</w:t>
      </w:r>
      <w:r w:rsidR="00647358" w:rsidRPr="00647358">
        <w:rPr>
          <w:rFonts w:ascii="Times New Roman" w:hAnsi="Times New Roman" w:cs="Times New Roman"/>
          <w:sz w:val="24"/>
          <w:szCs w:val="24"/>
        </w:rPr>
        <w:t>. И только тогда наступит мир и гармония.</w:t>
      </w:r>
    </w:p>
    <w:p w:rsidR="00647358" w:rsidRPr="00647358" w:rsidRDefault="00647358" w:rsidP="0064735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358">
        <w:rPr>
          <w:rFonts w:ascii="Times New Roman" w:hAnsi="Times New Roman" w:cs="Times New Roman"/>
          <w:sz w:val="24"/>
          <w:szCs w:val="24"/>
        </w:rPr>
        <w:t>Митрофанова Маргарита</w:t>
      </w:r>
    </w:p>
    <w:sectPr w:rsidR="00647358" w:rsidRPr="0064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9"/>
    <w:rsid w:val="00101B35"/>
    <w:rsid w:val="00647358"/>
    <w:rsid w:val="00D24117"/>
    <w:rsid w:val="00E30AE9"/>
    <w:rsid w:val="00F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2021-03-10T11:34:00Z</dcterms:created>
  <dcterms:modified xsi:type="dcterms:W3CDTF">2021-03-10T12:06:00Z</dcterms:modified>
</cp:coreProperties>
</file>